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20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5"/>
        <w:gridCol w:w="3315"/>
        <w:gridCol w:w="3315"/>
      </w:tblGrid>
      <w:tr w:rsidR="005A1B9E" w:rsidTr="001B7892">
        <w:tblPrEx>
          <w:tblCellMar>
            <w:top w:w="0" w:type="dxa"/>
            <w:bottom w:w="0" w:type="dxa"/>
          </w:tblCellMar>
        </w:tblPrEx>
        <w:trPr>
          <w:trHeight w:val="4395"/>
        </w:trPr>
        <w:tc>
          <w:tcPr>
            <w:tcW w:w="3315" w:type="dxa"/>
          </w:tcPr>
          <w:p w:rsidR="001B7892" w:rsidRDefault="00761550" w:rsidP="001B7892">
            <w:r>
              <w:rPr>
                <w:noProof/>
                <w:lang w:eastAsia="cs-CZ"/>
              </w:rPr>
              <w:pict>
                <v:rect id="_x0000_s1027" style="position:absolute;margin-left:39pt;margin-top:30.9pt;width:51.75pt;height:15.75pt;z-index:251669504" strokecolor="white [3212]"/>
              </w:pic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449580</wp:posOffset>
                  </wp:positionV>
                  <wp:extent cx="1638300" cy="1981200"/>
                  <wp:effectExtent l="19050" t="0" r="0" b="0"/>
                  <wp:wrapNone/>
                  <wp:docPr id="37" name="obrázek 3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5" w:type="dxa"/>
          </w:tcPr>
          <w:p w:rsidR="001B7892" w:rsidRDefault="001B7892" w:rsidP="001B7892"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344805</wp:posOffset>
                  </wp:positionV>
                  <wp:extent cx="1628775" cy="2238375"/>
                  <wp:effectExtent l="19050" t="0" r="9525" b="0"/>
                  <wp:wrapNone/>
                  <wp:docPr id="7" name="obrázek 7" descr="12+ Christmas  Drawings Art Free Prin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+ Christmas  Drawings Art Free Prin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5" w:type="dxa"/>
          </w:tcPr>
          <w:p w:rsidR="001B7892" w:rsidRDefault="005A1B9E" w:rsidP="001B7892"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449580</wp:posOffset>
                  </wp:positionV>
                  <wp:extent cx="1419225" cy="2038350"/>
                  <wp:effectExtent l="19050" t="0" r="9525" b="0"/>
                  <wp:wrapNone/>
                  <wp:docPr id="10" name="obrázek 10" descr="Раскраски для малышей 2 года / Бесплатно / Курочка Ря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краски для малышей 2 года / Бесплатно / Курочка Ря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1B9E" w:rsidTr="001B7892">
        <w:tblPrEx>
          <w:tblCellMar>
            <w:top w:w="0" w:type="dxa"/>
            <w:bottom w:w="0" w:type="dxa"/>
          </w:tblCellMar>
        </w:tblPrEx>
        <w:trPr>
          <w:trHeight w:val="4395"/>
        </w:trPr>
        <w:tc>
          <w:tcPr>
            <w:tcW w:w="3315" w:type="dxa"/>
          </w:tcPr>
          <w:p w:rsidR="001B7892" w:rsidRDefault="005A1B9E" w:rsidP="001B7892">
            <w:r>
              <w:rPr>
                <w:noProof/>
                <w:lang w:eastAsia="cs-CZ"/>
              </w:rPr>
              <w:drawing>
                <wp:inline distT="0" distB="0" distL="0" distR="0">
                  <wp:extent cx="1866900" cy="2659421"/>
                  <wp:effectExtent l="19050" t="0" r="0" b="0"/>
                  <wp:docPr id="16" name="obrázek 16" descr="#cebra #quería  Fábula: La cebra que quería ser caballo | El chongo de le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#cebra #quería  Fábula: La cebra que quería ser caballo | El chongo de le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659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1B7892" w:rsidRDefault="005A1B9E" w:rsidP="001B7892"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326463</wp:posOffset>
                  </wp:positionH>
                  <wp:positionV relativeFrom="paragraph">
                    <wp:posOffset>195580</wp:posOffset>
                  </wp:positionV>
                  <wp:extent cx="1400175" cy="2390775"/>
                  <wp:effectExtent l="19050" t="0" r="9525" b="0"/>
                  <wp:wrapNone/>
                  <wp:docPr id="19" name="obrázek 19" descr="Excellent Dibujos Para Colorear De Gatos Bebes 42 For Child with Dibujos Para Colorear De Gatos Be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xcellent Dibujos Para Colorear De Gatos Bebes 42 For Child with Dibujos Para Colorear De Gatos Beb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5" w:type="dxa"/>
          </w:tcPr>
          <w:p w:rsidR="001B7892" w:rsidRDefault="00761550" w:rsidP="001B7892">
            <w:r>
              <w:rPr>
                <w:noProof/>
                <w:lang w:eastAsia="cs-CZ"/>
              </w:rPr>
              <w:pict>
                <v:rect id="_x0000_s1026" style="position:absolute;margin-left:2.5pt;margin-top:184.1pt;width:150.75pt;height:21.75pt;z-index:251661312;mso-position-horizontal-relative:text;mso-position-vertical-relative:text" strokecolor="white [3212]"/>
              </w:pic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194945</wp:posOffset>
                  </wp:positionV>
                  <wp:extent cx="1555750" cy="2333625"/>
                  <wp:effectExtent l="19050" t="0" r="6350" b="0"/>
                  <wp:wrapNone/>
                  <wp:docPr id="22" name="obrázek 22" descr="Funny cheerful piggy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unny cheerful piggy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1B9E" w:rsidTr="00761550">
        <w:tblPrEx>
          <w:tblCellMar>
            <w:top w:w="0" w:type="dxa"/>
            <w:bottom w:w="0" w:type="dxa"/>
          </w:tblCellMar>
        </w:tblPrEx>
        <w:trPr>
          <w:trHeight w:val="4328"/>
        </w:trPr>
        <w:tc>
          <w:tcPr>
            <w:tcW w:w="3315" w:type="dxa"/>
          </w:tcPr>
          <w:p w:rsidR="001B7892" w:rsidRDefault="005A1B9E" w:rsidP="001B7892"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234950</wp:posOffset>
                  </wp:positionV>
                  <wp:extent cx="1657350" cy="2247900"/>
                  <wp:effectExtent l="19050" t="0" r="0" b="0"/>
                  <wp:wrapNone/>
                  <wp:docPr id="25" name="obrázek 25" descr="Animais - Jane Lucia - Picasa Albums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nimais - Jane Lucia - Picasa Albums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5" w:type="dxa"/>
          </w:tcPr>
          <w:p w:rsidR="005A1B9E" w:rsidRDefault="005A1B9E" w:rsidP="001B7892"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217170</wp:posOffset>
                  </wp:positionV>
                  <wp:extent cx="2266950" cy="2266950"/>
                  <wp:effectExtent l="19050" t="0" r="0" b="0"/>
                  <wp:wrapNone/>
                  <wp:docPr id="31" name="obrázek 31" descr="Cow coloring pages for kids could be more wonderful after kids give 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w coloring pages for kids could be more wonderful after kids give i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7892" w:rsidRPr="005A1B9E" w:rsidRDefault="00761550" w:rsidP="005A1B9E"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54610</wp:posOffset>
                  </wp:positionV>
                  <wp:extent cx="1628775" cy="1971675"/>
                  <wp:effectExtent l="19050" t="0" r="9525" b="0"/>
                  <wp:wrapNone/>
                  <wp:docPr id="34" name="obrázek 34" descr="Any Rooster Coloring P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ny Rooster Coloring Pa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5" w:type="dxa"/>
          </w:tcPr>
          <w:p w:rsidR="001B7892" w:rsidRDefault="001B7892" w:rsidP="001B7892"/>
        </w:tc>
      </w:tr>
    </w:tbl>
    <w:p w:rsidR="001B7892" w:rsidRDefault="001B7892"/>
    <w:p w:rsidR="00613244" w:rsidRDefault="001B7892">
      <w:r w:rsidRPr="001B7892">
        <w:rPr>
          <w:b/>
        </w:rPr>
        <w:t>Pracovní list 3</w:t>
      </w:r>
      <w:r>
        <w:t xml:space="preserve"> – vystřihni a vybarvi zvířátka, přilep každé z nich na  špejli nebo párátko. Potom můžeš doma zahrát pohádku „O koťátku, které zapomnělo mňoukat“.</w:t>
      </w:r>
      <w:r w:rsidR="00761550">
        <w:t xml:space="preserve"> </w:t>
      </w:r>
    </w:p>
    <w:sectPr w:rsidR="00613244" w:rsidSect="00BD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892"/>
    <w:rsid w:val="001B7892"/>
    <w:rsid w:val="005A1B9E"/>
    <w:rsid w:val="00613244"/>
    <w:rsid w:val="00761550"/>
    <w:rsid w:val="00B6337F"/>
    <w:rsid w:val="00BD4DB9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2020-04-16T22:12:00Z</dcterms:created>
  <dcterms:modified xsi:type="dcterms:W3CDTF">2020-04-16T22:45:00Z</dcterms:modified>
</cp:coreProperties>
</file>