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34" w:rsidRPr="00A21667" w:rsidRDefault="00C71E34" w:rsidP="00A216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67">
        <w:rPr>
          <w:rFonts w:ascii="Times New Roman" w:hAnsi="Times New Roman" w:cs="Times New Roman"/>
          <w:b/>
          <w:sz w:val="24"/>
          <w:szCs w:val="24"/>
        </w:rPr>
        <w:t xml:space="preserve">O koťátku, které zapomnělo mňoukat“ </w:t>
      </w:r>
    </w:p>
    <w:p w:rsidR="00A21667" w:rsidRDefault="00C71E34" w:rsidP="00A2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667">
        <w:rPr>
          <w:rFonts w:ascii="Times New Roman" w:hAnsi="Times New Roman" w:cs="Times New Roman"/>
          <w:sz w:val="24"/>
          <w:szCs w:val="24"/>
        </w:rPr>
        <w:t xml:space="preserve">Bylo jednou jedno koťátko. </w:t>
      </w:r>
      <w:r w:rsidR="00BF3028">
        <w:rPr>
          <w:rFonts w:ascii="Times New Roman" w:hAnsi="Times New Roman" w:cs="Times New Roman"/>
          <w:sz w:val="24"/>
          <w:szCs w:val="24"/>
        </w:rPr>
        <w:t xml:space="preserve">Žilo v domečku </w:t>
      </w:r>
      <w:r w:rsidR="00BF3028" w:rsidRPr="00BF3028">
        <w:rPr>
          <w:rFonts w:ascii="Times New Roman" w:hAnsi="Times New Roman" w:cs="Times New Roman"/>
          <w:b/>
          <w:sz w:val="24"/>
          <w:szCs w:val="24"/>
        </w:rPr>
        <w:t>s pejsky</w:t>
      </w:r>
      <w:r w:rsidR="00BF3028">
        <w:rPr>
          <w:rFonts w:ascii="Times New Roman" w:hAnsi="Times New Roman" w:cs="Times New Roman"/>
          <w:sz w:val="24"/>
          <w:szCs w:val="24"/>
        </w:rPr>
        <w:t>, pořád si spolu hráli, až se koťátko naučilo říkat „haf, haf“. A tak se</w:t>
      </w:r>
      <w:r w:rsidRPr="00A21667">
        <w:rPr>
          <w:rFonts w:ascii="Times New Roman" w:hAnsi="Times New Roman" w:cs="Times New Roman"/>
          <w:sz w:val="24"/>
          <w:szCs w:val="24"/>
        </w:rPr>
        <w:t xml:space="preserve"> stalo, že </w:t>
      </w:r>
      <w:r w:rsidR="00BF3028">
        <w:rPr>
          <w:rFonts w:ascii="Times New Roman" w:hAnsi="Times New Roman" w:cs="Times New Roman"/>
          <w:sz w:val="24"/>
          <w:szCs w:val="24"/>
        </w:rPr>
        <w:t>úplně</w:t>
      </w:r>
      <w:r w:rsidRPr="00A21667">
        <w:rPr>
          <w:rFonts w:ascii="Times New Roman" w:hAnsi="Times New Roman" w:cs="Times New Roman"/>
          <w:sz w:val="24"/>
          <w:szCs w:val="24"/>
        </w:rPr>
        <w:t xml:space="preserve"> zapomnělo mluvit kočičí řečí. Když dostalo hlad a chtělo si říci hospodyni o misku mlíčka, nevědělo jak. Jak se říká,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>, že bych rádo misku mlíčka? Hladové koťátko chodilo s pl</w:t>
      </w:r>
      <w:r w:rsidR="00BF3028">
        <w:rPr>
          <w:rFonts w:ascii="Times New Roman" w:hAnsi="Times New Roman" w:cs="Times New Roman"/>
          <w:sz w:val="24"/>
          <w:szCs w:val="24"/>
        </w:rPr>
        <w:t xml:space="preserve">áčem po dvoře, až </w:t>
      </w:r>
      <w:r w:rsidR="00BF3028" w:rsidRPr="00BF3028">
        <w:rPr>
          <w:rFonts w:ascii="Times New Roman" w:hAnsi="Times New Roman" w:cs="Times New Roman"/>
          <w:b/>
          <w:sz w:val="24"/>
          <w:szCs w:val="24"/>
        </w:rPr>
        <w:t>potkalo koníka</w:t>
      </w:r>
      <w:r w:rsidRPr="00A21667">
        <w:rPr>
          <w:rFonts w:ascii="Times New Roman" w:hAnsi="Times New Roman" w:cs="Times New Roman"/>
          <w:sz w:val="24"/>
          <w:szCs w:val="24"/>
        </w:rPr>
        <w:t xml:space="preserve">. Proč pláčeš, koťátko? Rozvesel se drobátko! Řekl koťátku koník. Jak nemám plakat? V bříšku mi kručí hlady, ale zapomnělo jsem, jak to mám říci hospodyni. Jak se říká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>, že bych rádo misku mlíčka?</w:t>
      </w:r>
      <w:r w:rsidR="00BF3028">
        <w:rPr>
          <w:rFonts w:ascii="Times New Roman" w:hAnsi="Times New Roman" w:cs="Times New Roman"/>
          <w:sz w:val="24"/>
          <w:szCs w:val="24"/>
        </w:rPr>
        <w:t xml:space="preserve"> Koník na to:</w:t>
      </w:r>
      <w:r w:rsidRPr="00A21667">
        <w:rPr>
          <w:rFonts w:ascii="Times New Roman" w:hAnsi="Times New Roman" w:cs="Times New Roman"/>
          <w:sz w:val="24"/>
          <w:szCs w:val="24"/>
        </w:rPr>
        <w:t xml:space="preserve"> </w:t>
      </w:r>
      <w:r w:rsidR="00BF3028">
        <w:rPr>
          <w:rFonts w:ascii="Times New Roman" w:hAnsi="Times New Roman" w:cs="Times New Roman"/>
          <w:sz w:val="24"/>
          <w:szCs w:val="24"/>
        </w:rPr>
        <w:t>„</w:t>
      </w:r>
      <w:r w:rsidRPr="00A21667">
        <w:rPr>
          <w:rFonts w:ascii="Times New Roman" w:hAnsi="Times New Roman" w:cs="Times New Roman"/>
          <w:sz w:val="24"/>
          <w:szCs w:val="24"/>
        </w:rPr>
        <w:t xml:space="preserve">Snadná pomoc! Když máš hlad, stačí přece zavolat: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íhaha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íhaha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íhaha</w:t>
      </w:r>
      <w:proofErr w:type="spellEnd"/>
      <w:r w:rsidR="00BF3028">
        <w:rPr>
          <w:rFonts w:ascii="Times New Roman" w:hAnsi="Times New Roman" w:cs="Times New Roman"/>
          <w:sz w:val="24"/>
          <w:szCs w:val="24"/>
        </w:rPr>
        <w:t>“</w:t>
      </w:r>
      <w:r w:rsidRPr="00A21667">
        <w:rPr>
          <w:rFonts w:ascii="Times New Roman" w:hAnsi="Times New Roman" w:cs="Times New Roman"/>
          <w:sz w:val="24"/>
          <w:szCs w:val="24"/>
        </w:rPr>
        <w:t xml:space="preserve">. Ale kdepak - nestačí - kotě má řeč jinačí! Marný pláč a marné rady, budu muset umřít hlady. Hladové koťátko chodilo s pláčem po dvoře, až </w:t>
      </w:r>
      <w:r w:rsidRPr="00BF3028">
        <w:rPr>
          <w:rFonts w:ascii="Times New Roman" w:hAnsi="Times New Roman" w:cs="Times New Roman"/>
          <w:b/>
          <w:sz w:val="24"/>
          <w:szCs w:val="24"/>
        </w:rPr>
        <w:t>potkalo kravičku</w:t>
      </w:r>
      <w:r w:rsidRPr="00A21667">
        <w:rPr>
          <w:rFonts w:ascii="Times New Roman" w:hAnsi="Times New Roman" w:cs="Times New Roman"/>
          <w:sz w:val="24"/>
          <w:szCs w:val="24"/>
        </w:rPr>
        <w:t xml:space="preserve">. Proč pláčeš, koťátko? Rozvesel se drobátko! Řekla kravička. Jak nemám plakat? V bříšku mi kručí hlady, ale zapomnělo jsem, jak to mám říci hospodyni. Jak se říká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že bych rádo misku mlíčka? Snadná pomoc! </w:t>
      </w:r>
      <w:r w:rsidR="00BF3028">
        <w:rPr>
          <w:rFonts w:ascii="Times New Roman" w:hAnsi="Times New Roman" w:cs="Times New Roman"/>
          <w:sz w:val="24"/>
          <w:szCs w:val="24"/>
        </w:rPr>
        <w:t>A kravička povídá: „</w:t>
      </w:r>
      <w:r w:rsidRPr="00A21667">
        <w:rPr>
          <w:rFonts w:ascii="Times New Roman" w:hAnsi="Times New Roman" w:cs="Times New Roman"/>
          <w:sz w:val="24"/>
          <w:szCs w:val="24"/>
        </w:rPr>
        <w:t xml:space="preserve">Když máš hlad, stačí přece zavolat: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bú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bú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bú</w:t>
      </w:r>
      <w:proofErr w:type="spellEnd"/>
      <w:r w:rsidR="00BF3028">
        <w:rPr>
          <w:rFonts w:ascii="Times New Roman" w:hAnsi="Times New Roman" w:cs="Times New Roman"/>
          <w:sz w:val="24"/>
          <w:szCs w:val="24"/>
        </w:rPr>
        <w:t>“</w:t>
      </w:r>
      <w:r w:rsidRPr="00A21667">
        <w:rPr>
          <w:rFonts w:ascii="Times New Roman" w:hAnsi="Times New Roman" w:cs="Times New Roman"/>
          <w:sz w:val="24"/>
          <w:szCs w:val="24"/>
        </w:rPr>
        <w:t xml:space="preserve">. Ale kdepak, nestačí – kotě má řeč jinačí! Marný pláč a marné rady, budu muset umřít hlady. </w:t>
      </w:r>
    </w:p>
    <w:p w:rsidR="00613244" w:rsidRPr="00A21667" w:rsidRDefault="00C71E34" w:rsidP="00A21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667">
        <w:rPr>
          <w:rFonts w:ascii="Times New Roman" w:hAnsi="Times New Roman" w:cs="Times New Roman"/>
          <w:sz w:val="24"/>
          <w:szCs w:val="24"/>
        </w:rPr>
        <w:t>Hladové koťátko chodilo dál s plá</w:t>
      </w:r>
      <w:r w:rsidR="00BF3028">
        <w:rPr>
          <w:rFonts w:ascii="Times New Roman" w:hAnsi="Times New Roman" w:cs="Times New Roman"/>
          <w:sz w:val="24"/>
          <w:szCs w:val="24"/>
        </w:rPr>
        <w:t xml:space="preserve">čem po dvoře, až </w:t>
      </w:r>
      <w:r w:rsidR="00BF3028" w:rsidRPr="00BF3028">
        <w:rPr>
          <w:rFonts w:ascii="Times New Roman" w:hAnsi="Times New Roman" w:cs="Times New Roman"/>
          <w:b/>
          <w:sz w:val="24"/>
          <w:szCs w:val="24"/>
        </w:rPr>
        <w:t>potkalo kozlíka</w:t>
      </w:r>
      <w:r w:rsidRPr="00A21667">
        <w:rPr>
          <w:rFonts w:ascii="Times New Roman" w:hAnsi="Times New Roman" w:cs="Times New Roman"/>
          <w:sz w:val="24"/>
          <w:szCs w:val="24"/>
        </w:rPr>
        <w:t xml:space="preserve">. Pročpak pláčeš, koťátko? Rozvesel se drobátko! Řekl kozlík, Jak nemám plakat? V bříšku mi kručí hlady, ale zapomnělo jsem, jak to mám říci hospodyni. Jak se říká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že bych rádo misku mlíčka? </w:t>
      </w:r>
      <w:r w:rsidR="00BF3028">
        <w:rPr>
          <w:rFonts w:ascii="Times New Roman" w:hAnsi="Times New Roman" w:cs="Times New Roman"/>
          <w:sz w:val="24"/>
          <w:szCs w:val="24"/>
        </w:rPr>
        <w:t>Kozlík poskočil a povídá: „</w:t>
      </w:r>
      <w:r w:rsidRPr="00A21667">
        <w:rPr>
          <w:rFonts w:ascii="Times New Roman" w:hAnsi="Times New Roman" w:cs="Times New Roman"/>
          <w:sz w:val="24"/>
          <w:szCs w:val="24"/>
        </w:rPr>
        <w:t xml:space="preserve">Snadná pomoc! Když máš hlad, stačí přece zavolat: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mééé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mééé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méé</w:t>
      </w:r>
      <w:proofErr w:type="spellEnd"/>
      <w:r w:rsidR="00BF3028">
        <w:rPr>
          <w:rFonts w:ascii="Times New Roman" w:hAnsi="Times New Roman" w:cs="Times New Roman"/>
          <w:sz w:val="24"/>
          <w:szCs w:val="24"/>
        </w:rPr>
        <w:t>“</w:t>
      </w:r>
      <w:r w:rsidRPr="00A21667">
        <w:rPr>
          <w:rFonts w:ascii="Times New Roman" w:hAnsi="Times New Roman" w:cs="Times New Roman"/>
          <w:sz w:val="24"/>
          <w:szCs w:val="24"/>
        </w:rPr>
        <w:t>. Ale kdepak, nestačí – kotě má řeč jinačí! Marný pláč a marné rady, budu muset umřít hlady. Hladové koťátko znovu chodilo s pl</w:t>
      </w:r>
      <w:r w:rsidR="00BF3028">
        <w:rPr>
          <w:rFonts w:ascii="Times New Roman" w:hAnsi="Times New Roman" w:cs="Times New Roman"/>
          <w:sz w:val="24"/>
          <w:szCs w:val="24"/>
        </w:rPr>
        <w:t xml:space="preserve">áčem po dvoře, až </w:t>
      </w:r>
      <w:r w:rsidR="00BF3028" w:rsidRPr="00BF3028">
        <w:rPr>
          <w:rFonts w:ascii="Times New Roman" w:hAnsi="Times New Roman" w:cs="Times New Roman"/>
          <w:b/>
          <w:sz w:val="24"/>
          <w:szCs w:val="24"/>
        </w:rPr>
        <w:t>potkalo ovečku</w:t>
      </w:r>
      <w:r w:rsidRPr="00A21667">
        <w:rPr>
          <w:rFonts w:ascii="Times New Roman" w:hAnsi="Times New Roman" w:cs="Times New Roman"/>
          <w:sz w:val="24"/>
          <w:szCs w:val="24"/>
        </w:rPr>
        <w:t xml:space="preserve">. Proč pláčeš, koťátko? Rozvesel se drobátko! Řekla ovečka. Jak nemám plakat? V bříšku mi kručí hlady, ale zapomnělo jsem, jak to mám říci hospodyni. Jak se říká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že bych rádo misku mlíčka? </w:t>
      </w:r>
      <w:r w:rsidR="00BF3028">
        <w:rPr>
          <w:rFonts w:ascii="Times New Roman" w:hAnsi="Times New Roman" w:cs="Times New Roman"/>
          <w:sz w:val="24"/>
          <w:szCs w:val="24"/>
        </w:rPr>
        <w:t>Ovečka povídá: „</w:t>
      </w:r>
      <w:r w:rsidRPr="00A21667">
        <w:rPr>
          <w:rFonts w:ascii="Times New Roman" w:hAnsi="Times New Roman" w:cs="Times New Roman"/>
          <w:sz w:val="24"/>
          <w:szCs w:val="24"/>
        </w:rPr>
        <w:t xml:space="preserve">Snadná pomoc! Když máš hlad, stačí přece zavolat: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bééé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bééé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bééé</w:t>
      </w:r>
      <w:proofErr w:type="spellEnd"/>
      <w:r w:rsidR="00BF3028">
        <w:rPr>
          <w:rFonts w:ascii="Times New Roman" w:hAnsi="Times New Roman" w:cs="Times New Roman"/>
          <w:sz w:val="24"/>
          <w:szCs w:val="24"/>
        </w:rPr>
        <w:t>“</w:t>
      </w:r>
      <w:r w:rsidRPr="00A21667">
        <w:rPr>
          <w:rFonts w:ascii="Times New Roman" w:hAnsi="Times New Roman" w:cs="Times New Roman"/>
          <w:sz w:val="24"/>
          <w:szCs w:val="24"/>
        </w:rPr>
        <w:t>. Ale kdepak, nestačí – kotě má řeč jinačí! Marný pláč a marné rady, budu muset umřít hlady. A hladové koťátko chodilo dál s plá</w:t>
      </w:r>
      <w:r w:rsidR="00BF3028">
        <w:rPr>
          <w:rFonts w:ascii="Times New Roman" w:hAnsi="Times New Roman" w:cs="Times New Roman"/>
          <w:sz w:val="24"/>
          <w:szCs w:val="24"/>
        </w:rPr>
        <w:t xml:space="preserve">čem po dvoře, až </w:t>
      </w:r>
      <w:r w:rsidR="00BF3028" w:rsidRPr="00BF3028">
        <w:rPr>
          <w:rFonts w:ascii="Times New Roman" w:hAnsi="Times New Roman" w:cs="Times New Roman"/>
          <w:b/>
          <w:sz w:val="24"/>
          <w:szCs w:val="24"/>
        </w:rPr>
        <w:t>potkalo slepičku</w:t>
      </w:r>
      <w:r w:rsidRPr="00A21667">
        <w:rPr>
          <w:rFonts w:ascii="Times New Roman" w:hAnsi="Times New Roman" w:cs="Times New Roman"/>
          <w:sz w:val="24"/>
          <w:szCs w:val="24"/>
        </w:rPr>
        <w:t xml:space="preserve">. Proč pláčeš, koťátko? Rozvesel se drobátko! Řeklo kuře. Jak nemám plakat? V bříšku mi kručí hlady, ale zapomnělo jsem, jak to mám říci hospodyni. Jak se říká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že bych rádo misku mlíčka? </w:t>
      </w:r>
      <w:r w:rsidR="00BF3028">
        <w:rPr>
          <w:rFonts w:ascii="Times New Roman" w:hAnsi="Times New Roman" w:cs="Times New Roman"/>
          <w:sz w:val="24"/>
          <w:szCs w:val="24"/>
        </w:rPr>
        <w:t>Slepička zakdákala: „</w:t>
      </w:r>
      <w:r w:rsidRPr="00A21667">
        <w:rPr>
          <w:rFonts w:ascii="Times New Roman" w:hAnsi="Times New Roman" w:cs="Times New Roman"/>
          <w:sz w:val="24"/>
          <w:szCs w:val="24"/>
        </w:rPr>
        <w:t xml:space="preserve">Snadná pomoc! Když máš hlad, stačí přece zavolat: </w:t>
      </w:r>
      <w:proofErr w:type="spellStart"/>
      <w:r w:rsidR="00BF3028">
        <w:rPr>
          <w:rFonts w:ascii="Times New Roman" w:hAnsi="Times New Roman" w:cs="Times New Roman"/>
          <w:sz w:val="24"/>
          <w:szCs w:val="24"/>
        </w:rPr>
        <w:t>kokokodák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>. Ale kdepak, nestačí – kotě má řeč jinačí! Marný pláč a marné rady, budu muset umřít hlady. Hladové koťátko chodilo znovu s pláč</w:t>
      </w:r>
      <w:r w:rsidR="00BF3028">
        <w:rPr>
          <w:rFonts w:ascii="Times New Roman" w:hAnsi="Times New Roman" w:cs="Times New Roman"/>
          <w:sz w:val="24"/>
          <w:szCs w:val="24"/>
        </w:rPr>
        <w:t xml:space="preserve">em po dvoře, až </w:t>
      </w:r>
      <w:r w:rsidR="00BF3028" w:rsidRPr="00BF3028">
        <w:rPr>
          <w:rFonts w:ascii="Times New Roman" w:hAnsi="Times New Roman" w:cs="Times New Roman"/>
          <w:b/>
          <w:sz w:val="24"/>
          <w:szCs w:val="24"/>
        </w:rPr>
        <w:t>potkalo kohoutka</w:t>
      </w:r>
      <w:r w:rsidRPr="00A21667">
        <w:rPr>
          <w:rFonts w:ascii="Times New Roman" w:hAnsi="Times New Roman" w:cs="Times New Roman"/>
          <w:sz w:val="24"/>
          <w:szCs w:val="24"/>
        </w:rPr>
        <w:t>. Proč pláčeš, koťátko? Rozve</w:t>
      </w:r>
      <w:r w:rsidR="00BF3028">
        <w:rPr>
          <w:rFonts w:ascii="Times New Roman" w:hAnsi="Times New Roman" w:cs="Times New Roman"/>
          <w:sz w:val="24"/>
          <w:szCs w:val="24"/>
        </w:rPr>
        <w:t xml:space="preserve">sel se drobátko! Řekl kohout. </w:t>
      </w:r>
      <w:r w:rsidRPr="00A21667">
        <w:rPr>
          <w:rFonts w:ascii="Times New Roman" w:hAnsi="Times New Roman" w:cs="Times New Roman"/>
          <w:sz w:val="24"/>
          <w:szCs w:val="24"/>
        </w:rPr>
        <w:t xml:space="preserve">Jak nemám plakat? V bříšku mi kručí hlady, ale zapomnělo jsem, jak to mám říci hospodyni. Jak se říká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že bych rádo misku mlíčka? </w:t>
      </w:r>
      <w:r w:rsidR="00BF3028">
        <w:rPr>
          <w:rFonts w:ascii="Times New Roman" w:hAnsi="Times New Roman" w:cs="Times New Roman"/>
          <w:sz w:val="24"/>
          <w:szCs w:val="24"/>
        </w:rPr>
        <w:t xml:space="preserve"> Kohout na </w:t>
      </w:r>
      <w:proofErr w:type="gramStart"/>
      <w:r w:rsidR="00BF3028">
        <w:rPr>
          <w:rFonts w:ascii="Times New Roman" w:hAnsi="Times New Roman" w:cs="Times New Roman"/>
          <w:sz w:val="24"/>
          <w:szCs w:val="24"/>
        </w:rPr>
        <w:t>to :“</w:t>
      </w:r>
      <w:r w:rsidRPr="00A21667">
        <w:rPr>
          <w:rFonts w:ascii="Times New Roman" w:hAnsi="Times New Roman" w:cs="Times New Roman"/>
          <w:sz w:val="24"/>
          <w:szCs w:val="24"/>
        </w:rPr>
        <w:t>Snadná</w:t>
      </w:r>
      <w:proofErr w:type="gramEnd"/>
      <w:r w:rsidRPr="00A21667">
        <w:rPr>
          <w:rFonts w:ascii="Times New Roman" w:hAnsi="Times New Roman" w:cs="Times New Roman"/>
          <w:sz w:val="24"/>
          <w:szCs w:val="24"/>
        </w:rPr>
        <w:t xml:space="preserve"> pomoc! Když máš hlad, stačí přece zavolat: kykyryký, kykyryký, kykyryký. Ale kdepak, nestačí – kotě má řeč jinačí! Marný pláč a marné rady, budu muset umřít hlady. Hladové koťátko chodilo s pláč</w:t>
      </w:r>
      <w:r w:rsidR="00BF3028">
        <w:rPr>
          <w:rFonts w:ascii="Times New Roman" w:hAnsi="Times New Roman" w:cs="Times New Roman"/>
          <w:sz w:val="24"/>
          <w:szCs w:val="24"/>
        </w:rPr>
        <w:t xml:space="preserve">em po dvoře, až </w:t>
      </w:r>
      <w:r w:rsidR="00BF3028" w:rsidRPr="00BF3028">
        <w:rPr>
          <w:rFonts w:ascii="Times New Roman" w:hAnsi="Times New Roman" w:cs="Times New Roman"/>
          <w:b/>
          <w:sz w:val="24"/>
          <w:szCs w:val="24"/>
        </w:rPr>
        <w:t>potkalo prasátko</w:t>
      </w:r>
      <w:r w:rsidRPr="00A21667">
        <w:rPr>
          <w:rFonts w:ascii="Times New Roman" w:hAnsi="Times New Roman" w:cs="Times New Roman"/>
          <w:sz w:val="24"/>
          <w:szCs w:val="24"/>
        </w:rPr>
        <w:t xml:space="preserve">. Proč pláčeš, koťátko? Rozvesel se drobátko! Řeklo prasátko. Jak nemám plakat? V bříšku mi kručí hlady, ale zapomnělo jsem, jak to mám říci hospodyni. Jak se říká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že bych rádo misku mlíčka? Snadná pomoc! Když máš hlad, stačí přece zavolat: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chro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chro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chro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. </w:t>
      </w:r>
      <w:r w:rsidR="00BF3028">
        <w:rPr>
          <w:rFonts w:ascii="Times New Roman" w:hAnsi="Times New Roman" w:cs="Times New Roman"/>
          <w:sz w:val="24"/>
          <w:szCs w:val="24"/>
        </w:rPr>
        <w:br/>
      </w:r>
      <w:r w:rsidRPr="00A21667">
        <w:rPr>
          <w:rFonts w:ascii="Times New Roman" w:hAnsi="Times New Roman" w:cs="Times New Roman"/>
          <w:sz w:val="24"/>
          <w:szCs w:val="24"/>
        </w:rPr>
        <w:t xml:space="preserve">Ale kdepak, nestačí – kotě má řeč jinačí! Marný pláč a marné rady, budu muset umřít hlady. Hladové koťátko chodilo dál s pláčem po dvoře, až </w:t>
      </w:r>
      <w:r w:rsidRPr="00BF3028">
        <w:rPr>
          <w:rFonts w:ascii="Times New Roman" w:hAnsi="Times New Roman" w:cs="Times New Roman"/>
          <w:b/>
          <w:sz w:val="24"/>
          <w:szCs w:val="24"/>
        </w:rPr>
        <w:t>potkalo kocoura</w:t>
      </w:r>
      <w:r w:rsidRPr="00A21667">
        <w:rPr>
          <w:rFonts w:ascii="Times New Roman" w:hAnsi="Times New Roman" w:cs="Times New Roman"/>
          <w:sz w:val="24"/>
          <w:szCs w:val="24"/>
        </w:rPr>
        <w:t xml:space="preserve">. Proč pláčeš, koťátko? Rozvesel se drobátko! Řekl kocour. Jak nemám plakat? V bříšku mi kručí hlady, </w:t>
      </w:r>
      <w:r w:rsidR="00BF3028">
        <w:rPr>
          <w:rFonts w:ascii="Times New Roman" w:hAnsi="Times New Roman" w:cs="Times New Roman"/>
          <w:sz w:val="24"/>
          <w:szCs w:val="24"/>
        </w:rPr>
        <w:br/>
      </w:r>
      <w:r w:rsidRPr="00A21667">
        <w:rPr>
          <w:rFonts w:ascii="Times New Roman" w:hAnsi="Times New Roman" w:cs="Times New Roman"/>
          <w:sz w:val="24"/>
          <w:szCs w:val="24"/>
        </w:rPr>
        <w:t xml:space="preserve">ale zapomnělo jsem, jak to mám říci hospodyni. Jak se říká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propáníčka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 xml:space="preserve">, že bych rádo misku mlíčka? Snadná pomoc! </w:t>
      </w:r>
      <w:r w:rsidR="00BF3028">
        <w:rPr>
          <w:rFonts w:ascii="Times New Roman" w:hAnsi="Times New Roman" w:cs="Times New Roman"/>
          <w:sz w:val="24"/>
          <w:szCs w:val="24"/>
        </w:rPr>
        <w:t>Kocour kroutil hlavou, jak může být kotě tak hloupé a zapomenout svou řeč: „</w:t>
      </w:r>
      <w:r w:rsidRPr="00A21667">
        <w:rPr>
          <w:rFonts w:ascii="Times New Roman" w:hAnsi="Times New Roman" w:cs="Times New Roman"/>
          <w:sz w:val="24"/>
          <w:szCs w:val="24"/>
        </w:rPr>
        <w:t xml:space="preserve">Když máš hlad, stačí přece zavolat: </w:t>
      </w:r>
      <w:proofErr w:type="spellStart"/>
      <w:r w:rsidRPr="00A21667">
        <w:rPr>
          <w:rFonts w:ascii="Times New Roman" w:hAnsi="Times New Roman" w:cs="Times New Roman"/>
          <w:sz w:val="24"/>
          <w:szCs w:val="24"/>
        </w:rPr>
        <w:t>mňaúúúúúúúú</w:t>
      </w:r>
      <w:proofErr w:type="spellEnd"/>
      <w:r w:rsidRPr="00A21667">
        <w:rPr>
          <w:rFonts w:ascii="Times New Roman" w:hAnsi="Times New Roman" w:cs="Times New Roman"/>
          <w:sz w:val="24"/>
          <w:szCs w:val="24"/>
        </w:rPr>
        <w:t>.</w:t>
      </w:r>
      <w:r w:rsidR="00BF3028">
        <w:rPr>
          <w:rFonts w:ascii="Times New Roman" w:hAnsi="Times New Roman" w:cs="Times New Roman"/>
          <w:sz w:val="24"/>
          <w:szCs w:val="24"/>
        </w:rPr>
        <w:t>“</w:t>
      </w:r>
      <w:r w:rsidRPr="00A21667">
        <w:rPr>
          <w:rFonts w:ascii="Times New Roman" w:hAnsi="Times New Roman" w:cs="Times New Roman"/>
          <w:sz w:val="24"/>
          <w:szCs w:val="24"/>
        </w:rPr>
        <w:t xml:space="preserve"> To je ono, hurá, sláva, takhle mluví koťátka! Radostně zajásalo kotě. A to kotě dírou v plotě utíkalo do kuchyně, přiběhlo </w:t>
      </w:r>
      <w:r w:rsidR="00BF3028">
        <w:rPr>
          <w:rFonts w:ascii="Times New Roman" w:hAnsi="Times New Roman" w:cs="Times New Roman"/>
          <w:sz w:val="24"/>
          <w:szCs w:val="24"/>
        </w:rPr>
        <w:br/>
      </w:r>
      <w:r w:rsidRPr="00A21667">
        <w:rPr>
          <w:rFonts w:ascii="Times New Roman" w:hAnsi="Times New Roman" w:cs="Times New Roman"/>
          <w:sz w:val="24"/>
          <w:szCs w:val="24"/>
        </w:rPr>
        <w:t>k hospodyni a zamňoukalo. Mňau, mňau, mňau! Sotva to hospodyně uslyšela, dala hned koťátku plnou misku mlíčka. Koťátko ji vypilo, stulil</w:t>
      </w:r>
      <w:r w:rsidR="00BF3028">
        <w:rPr>
          <w:rFonts w:ascii="Times New Roman" w:hAnsi="Times New Roman" w:cs="Times New Roman"/>
          <w:sz w:val="24"/>
          <w:szCs w:val="24"/>
        </w:rPr>
        <w:t>o se do klubíčka a sladce usnulo v pelíšku.</w:t>
      </w:r>
    </w:p>
    <w:sectPr w:rsidR="00613244" w:rsidRPr="00A21667" w:rsidSect="00A2166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E34"/>
    <w:rsid w:val="00613244"/>
    <w:rsid w:val="00A21667"/>
    <w:rsid w:val="00B6337F"/>
    <w:rsid w:val="00BD4DB9"/>
    <w:rsid w:val="00BF3028"/>
    <w:rsid w:val="00C71E34"/>
    <w:rsid w:val="00D37A4E"/>
    <w:rsid w:val="00DD1804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2020-04-16T06:12:00Z</dcterms:created>
  <dcterms:modified xsi:type="dcterms:W3CDTF">2020-04-16T06:31:00Z</dcterms:modified>
</cp:coreProperties>
</file>