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0" w:rsidRPr="00396964" w:rsidRDefault="00D83430">
      <w:pPr>
        <w:rPr>
          <w:b/>
        </w:rPr>
      </w:pPr>
      <w:r w:rsidRPr="00396964">
        <w:rPr>
          <w:b/>
        </w:rPr>
        <w:t>Kytička pro maminku</w:t>
      </w:r>
      <w:r w:rsidR="00396964">
        <w:rPr>
          <w:b/>
        </w:rPr>
        <w:t xml:space="preserve"> – dokonči lístečky tužkou podle návodu.</w:t>
      </w:r>
    </w:p>
    <w:p w:rsidR="00613244" w:rsidRDefault="0039696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81915</wp:posOffset>
            </wp:positionV>
            <wp:extent cx="6029325" cy="8048625"/>
            <wp:effectExtent l="19050" t="0" r="9525" b="0"/>
            <wp:wrapNone/>
            <wp:docPr id="1" name="obrázek 1" descr="fleur graphism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 graphism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 w:rsidP="00396964">
      <w:r>
        <w:rPr>
          <w:noProof/>
          <w:lang w:eastAsia="cs-CZ"/>
        </w:rPr>
        <w:lastRenderedPageBreak/>
        <w:pict>
          <v:rect id="_x0000_s1026" style="position:absolute;margin-left:119.65pt;margin-top:48.4pt;width:84pt;height:15pt;z-index:251663360" fillcolor="white [3212]" strokecolor="white [3212]"/>
        </w:pict>
      </w:r>
      <w:r>
        <w:t>Zaječí maminka</w:t>
      </w:r>
    </w:p>
    <w:p w:rsidR="00396964" w:rsidRDefault="00396964" w:rsidP="00396964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291465</wp:posOffset>
            </wp:positionV>
            <wp:extent cx="6419850" cy="8734425"/>
            <wp:effectExtent l="19050" t="0" r="0" b="0"/>
            <wp:wrapNone/>
            <wp:docPr id="3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Podívej se na oba obrázky a najdi rozdíly.</w:t>
      </w:r>
    </w:p>
    <w:p w:rsidR="00396964" w:rsidRDefault="00396964">
      <w:r w:rsidRPr="0039696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15875</wp:posOffset>
            </wp:positionV>
            <wp:extent cx="6419850" cy="8734425"/>
            <wp:effectExtent l="19050" t="0" r="0" b="0"/>
            <wp:wrapNone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 w:rsidP="00396964">
      <w:r>
        <w:lastRenderedPageBreak/>
        <w:t>Náhrdelník pro maminku:</w:t>
      </w:r>
    </w:p>
    <w:p w:rsidR="00396964" w:rsidRDefault="00396964" w:rsidP="00396964">
      <w:r>
        <w:rPr>
          <w:noProof/>
          <w:lang w:eastAsia="cs-CZ"/>
        </w:rPr>
        <w:pict>
          <v:rect id="_x0000_s1027" style="position:absolute;margin-left:-29.6pt;margin-top:172.9pt;width:84.75pt;height:15pt;z-index:251668480" strokecolor="white [3212]"/>
        </w:pict>
      </w:r>
      <w:r>
        <w:t xml:space="preserve">Vezmi si pastelky a pokračuj ve vybarvování korálků pro maminku – pozor, ať pravidelně střídáš barvy :-D. </w:t>
      </w:r>
    </w:p>
    <w:p w:rsidR="00396964" w:rsidRDefault="00396964"/>
    <w:p w:rsidR="00396964" w:rsidRDefault="00396964"/>
    <w:p w:rsidR="00396964" w:rsidRDefault="00396964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2540</wp:posOffset>
            </wp:positionV>
            <wp:extent cx="7277100" cy="5457825"/>
            <wp:effectExtent l="19050" t="0" r="0" b="0"/>
            <wp:wrapNone/>
            <wp:docPr id="4" name="obrázek 7" descr="algorithle math ecol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gorithle math ecole materne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28" style="position:absolute;margin-left:-43.1pt;margin-top:18.95pt;width:90pt;height:14.25pt;z-index:251669504;mso-position-horizontal-relative:text;mso-position-vertical-relative:text" strokecolor="white [3212]"/>
        </w:pict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139065</wp:posOffset>
            </wp:positionV>
            <wp:extent cx="6581775" cy="8991600"/>
            <wp:effectExtent l="19050" t="0" r="9525" b="0"/>
            <wp:wrapNone/>
            <wp:docPr id="5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 w:rsidP="003969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15pt;margin-top:11.25pt;width:454.05pt;height:131.5pt;z-index:251673600;mso-width-relative:margin;mso-height-relative:margin" strokecolor="white [3212]">
            <v:textbox>
              <w:txbxContent>
                <w:p w:rsidR="003A44E2" w:rsidRDefault="003A44E2" w:rsidP="003A44E2">
                  <w:r>
                    <w:t>Rozsypané korálky:</w:t>
                  </w:r>
                </w:p>
                <w:p w:rsidR="003A44E2" w:rsidRDefault="003A44E2" w:rsidP="003A44E2">
                  <w:r>
                    <w:t>Mamince se do trávy rozsypaly korálky. Zkus najít podle předlohy správné tvary korálků a vybarvi. Pozor, ať použiješ správné barvy.</w:t>
                  </w:r>
                </w:p>
                <w:p w:rsidR="00396964" w:rsidRDefault="00396964"/>
              </w:txbxContent>
            </v:textbox>
          </v:shape>
        </w:pict>
      </w:r>
      <w:r>
        <w:t>Rozsypané korálky:</w:t>
      </w:r>
    </w:p>
    <w:p w:rsidR="00396964" w:rsidRDefault="00396964" w:rsidP="00396964">
      <w:r>
        <w:t>Mamince se do trávy rozsypaly korálky. Zkus najít podle předlohy správné tvary korálků a vybarvi. Pozor, ať použiješ správné barvy.</w:t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A44E2">
      <w:r>
        <w:rPr>
          <w:noProof/>
          <w:lang w:eastAsia="cs-CZ"/>
        </w:rPr>
        <w:lastRenderedPageBreak/>
        <w:pict>
          <v:shape id="_x0000_s1032" type="#_x0000_t202" style="position:absolute;margin-left:-40.4pt;margin-top:-33.35pt;width:500.55pt;height:89.25pt;z-index:251676672;mso-width-relative:margin;mso-height-relative:margin" strokecolor="white [3212]">
            <v:textbox style="mso-next-textbox:#_x0000_s1032">
              <w:txbxContent>
                <w:p w:rsidR="003A44E2" w:rsidRDefault="003A44E2" w:rsidP="003A44E2">
                  <w:r>
                    <w:t>Vystřihni kytičky podle přerušované čáry a do horní prázdné tabulky je nalep seřazené podle velikosti od nejmenší po největší.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-718820</wp:posOffset>
            </wp:positionV>
            <wp:extent cx="7049770" cy="9124950"/>
            <wp:effectExtent l="19050" t="0" r="0" b="0"/>
            <wp:wrapNone/>
            <wp:docPr id="6" name="obrázek 4" descr="FREE Printable Sunflower Ordering Worksheets: Shortest to Tallest &amp; Tallest to Shorte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intable Sunflower Ordering Worksheets: Shortest to Tallest &amp; Tallest to Shortest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A44E2">
      <w:r>
        <w:rPr>
          <w:noProof/>
          <w:lang w:eastAsia="cs-CZ"/>
        </w:rPr>
        <w:pict>
          <v:rect id="_x0000_s1033" style="position:absolute;margin-left:-48.35pt;margin-top:.35pt;width:547.5pt;height:24pt;z-index:251677696" strokecolor="white [3212]"/>
        </w:pict>
      </w:r>
    </w:p>
    <w:p w:rsidR="00396964" w:rsidRDefault="00396964"/>
    <w:p w:rsidR="00396964" w:rsidRDefault="003A44E2">
      <w:r w:rsidRPr="003A44E2"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1567180</wp:posOffset>
            </wp:positionV>
            <wp:extent cx="5629275" cy="8791575"/>
            <wp:effectExtent l="19050" t="0" r="9525" b="0"/>
            <wp:wrapNone/>
            <wp:docPr id="8" name="obrázek 1" descr="Óvodás Gyerekek: Testrészek (kiscso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vodás Gyerekek: Testrészek (kiscsoport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64" w:rsidRDefault="00396964"/>
    <w:p w:rsidR="003A44E2" w:rsidRDefault="003A44E2" w:rsidP="003A44E2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1567180</wp:posOffset>
            </wp:positionV>
            <wp:extent cx="5629275" cy="8791575"/>
            <wp:effectExtent l="19050" t="0" r="9525" b="0"/>
            <wp:wrapNone/>
            <wp:docPr id="9" name="obrázek 1" descr="Óvodás Gyerekek: Testrészek (kiscso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vodás Gyerekek: Testrészek (kiscsoport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Rozstříhej obrázky podle čáry a sestav obličeje maminek správně k sobě.</w:t>
      </w:r>
    </w:p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p w:rsidR="00396964" w:rsidRDefault="00396964"/>
    <w:sectPr w:rsidR="00396964" w:rsidSect="0084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7F" w:rsidRDefault="00EA0B7F" w:rsidP="00396964">
      <w:pPr>
        <w:spacing w:after="0" w:line="240" w:lineRule="auto"/>
      </w:pPr>
      <w:r>
        <w:separator/>
      </w:r>
    </w:p>
  </w:endnote>
  <w:endnote w:type="continuationSeparator" w:id="0">
    <w:p w:rsidR="00EA0B7F" w:rsidRDefault="00EA0B7F" w:rsidP="003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7F" w:rsidRDefault="00EA0B7F" w:rsidP="00396964">
      <w:pPr>
        <w:spacing w:after="0" w:line="240" w:lineRule="auto"/>
      </w:pPr>
      <w:r>
        <w:separator/>
      </w:r>
    </w:p>
  </w:footnote>
  <w:footnote w:type="continuationSeparator" w:id="0">
    <w:p w:rsidR="00EA0B7F" w:rsidRDefault="00EA0B7F" w:rsidP="00396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30"/>
    <w:rsid w:val="00396964"/>
    <w:rsid w:val="003A44E2"/>
    <w:rsid w:val="00613244"/>
    <w:rsid w:val="0084513D"/>
    <w:rsid w:val="00B6337F"/>
    <w:rsid w:val="00D542D1"/>
    <w:rsid w:val="00D83430"/>
    <w:rsid w:val="00EA0B7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6964"/>
  </w:style>
  <w:style w:type="paragraph" w:styleId="Zpat">
    <w:name w:val="footer"/>
    <w:basedOn w:val="Normln"/>
    <w:link w:val="ZpatChar"/>
    <w:uiPriority w:val="99"/>
    <w:semiHidden/>
    <w:unhideWhenUsed/>
    <w:rsid w:val="003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2020-05-01T14:26:00Z</dcterms:created>
  <dcterms:modified xsi:type="dcterms:W3CDTF">2020-05-01T14:26:00Z</dcterms:modified>
</cp:coreProperties>
</file>